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5E" w:rsidRPr="00920E5E" w:rsidRDefault="00920E5E" w:rsidP="00920E5E">
      <w:pPr>
        <w:spacing w:after="200"/>
        <w:ind w:left="567" w:right="567"/>
        <w:jc w:val="center"/>
        <w:rPr>
          <w:rFonts w:ascii="Arial" w:hAnsi="Arial" w:cs="Arial"/>
          <w:b/>
          <w:sz w:val="32"/>
          <w:lang w:val="en-GB"/>
        </w:rPr>
      </w:pPr>
      <w:r w:rsidRPr="00920E5E">
        <w:rPr>
          <w:rFonts w:ascii="Arial" w:hAnsi="Arial" w:cs="Arial"/>
          <w:b/>
          <w:sz w:val="32"/>
          <w:lang w:val="en-GB"/>
        </w:rPr>
        <w:t>TUESDAY 01 MARCH – VIII WEEK O.T. [C]</w:t>
      </w:r>
    </w:p>
    <w:p w:rsidR="00920E5E" w:rsidRDefault="00920E5E" w:rsidP="00C3390E">
      <w:pPr>
        <w:spacing w:after="200"/>
        <w:ind w:left="567" w:right="567"/>
        <w:jc w:val="both"/>
        <w:rPr>
          <w:rFonts w:ascii="Arial" w:hAnsi="Arial" w:cs="Arial"/>
          <w:b/>
          <w:sz w:val="24"/>
          <w:lang w:val="en-GB"/>
        </w:rPr>
      </w:pPr>
      <w:r w:rsidRPr="00920E5E">
        <w:rPr>
          <w:rFonts w:ascii="Arial" w:hAnsi="Arial" w:cs="Arial"/>
          <w:b/>
          <w:sz w:val="28"/>
          <w:lang w:val="en-GB"/>
        </w:rPr>
        <w:t>Peter began to say to him, "We have given up everything and followed you."</w:t>
      </w:r>
    </w:p>
    <w:p w:rsidR="00C3390E" w:rsidRDefault="00C3390E" w:rsidP="00C3390E">
      <w:pPr>
        <w:spacing w:after="200"/>
        <w:ind w:left="567" w:right="567"/>
        <w:jc w:val="both"/>
        <w:rPr>
          <w:rFonts w:ascii="Arial" w:hAnsi="Arial" w:cs="Arial"/>
          <w:b/>
          <w:sz w:val="24"/>
          <w:lang w:val="en-GB"/>
        </w:rPr>
      </w:pPr>
      <w:r w:rsidRPr="00C3390E">
        <w:rPr>
          <w:rFonts w:ascii="Arial" w:hAnsi="Arial" w:cs="Arial"/>
          <w:b/>
          <w:sz w:val="24"/>
          <w:lang w:val="en-GB"/>
        </w:rPr>
        <w:t>One never leaves all things to follow Jesus until one leaves every thought, every desire, every feelings of heart, every will. When does Abraham leave all things to follow the Lord? When he hands himself over to the will of God and goes up to the mountain to immolate his son, the beloved son, to the Lord:</w:t>
      </w:r>
      <w:r>
        <w:rPr>
          <w:rFonts w:ascii="Arial" w:hAnsi="Arial" w:cs="Arial"/>
          <w:b/>
          <w:sz w:val="24"/>
          <w:lang w:val="en-GB"/>
        </w:rPr>
        <w:t xml:space="preserve"> </w:t>
      </w:r>
      <w:r w:rsidRPr="00C3390E">
        <w:rPr>
          <w:rFonts w:ascii="Arial" w:hAnsi="Arial" w:cs="Arial"/>
          <w:b/>
          <w:sz w:val="24"/>
          <w:lang w:val="en-GB"/>
        </w:rPr>
        <w:t>Some time after these events, God put Abraham to the test. He called to him, "Abraham!" "Ready!" he replied. Then God said: "Take your son Isaac, your only one, whom you love, and go to the land of Moriah. There you shall offer him up as a holocaust on a height that I will point out to you."</w:t>
      </w:r>
      <w:r>
        <w:rPr>
          <w:rFonts w:ascii="Arial" w:hAnsi="Arial" w:cs="Arial"/>
          <w:b/>
          <w:sz w:val="24"/>
          <w:lang w:val="en-GB"/>
        </w:rPr>
        <w:t xml:space="preserve"> </w:t>
      </w:r>
      <w:r w:rsidRPr="00C3390E">
        <w:rPr>
          <w:rFonts w:ascii="Arial" w:hAnsi="Arial" w:cs="Arial"/>
          <w:b/>
          <w:sz w:val="24"/>
          <w:lang w:val="en-GB"/>
        </w:rPr>
        <w:t>Early the next morning Abraham saddled his donkey, took with him his son Isaac, and two of his servants as well, and with the wood that he had cut for the holocaust, set out for the place of which God had told him.</w:t>
      </w:r>
      <w:r w:rsidRPr="00C3390E">
        <w:rPr>
          <w:rFonts w:ascii="Times New Roman" w:eastAsia="Times New Roman" w:hAnsi="Times New Roman" w:cs="Times New Roman"/>
          <w:color w:val="000000"/>
          <w:sz w:val="27"/>
          <w:szCs w:val="27"/>
          <w:lang w:val="en-GB" w:eastAsia="it-IT"/>
        </w:rPr>
        <w:t xml:space="preserve"> </w:t>
      </w:r>
      <w:r w:rsidRPr="00C3390E">
        <w:rPr>
          <w:rFonts w:ascii="Arial" w:hAnsi="Arial" w:cs="Arial"/>
          <w:b/>
          <w:sz w:val="24"/>
          <w:lang w:val="en-GB"/>
        </w:rPr>
        <w:t>When they came to the place of which God had told him, Abraham built an altar there and arranged the wood on it. Next he tied up his son Isaac, and put him on top of the wood on the altar.</w:t>
      </w:r>
      <w:r>
        <w:rPr>
          <w:rFonts w:ascii="Arial" w:hAnsi="Arial" w:cs="Arial"/>
          <w:b/>
          <w:sz w:val="24"/>
          <w:lang w:val="en-GB"/>
        </w:rPr>
        <w:t xml:space="preserve"> </w:t>
      </w:r>
      <w:r w:rsidRPr="00C3390E">
        <w:rPr>
          <w:rFonts w:ascii="Arial" w:hAnsi="Arial" w:cs="Arial"/>
          <w:b/>
          <w:sz w:val="24"/>
          <w:lang w:val="en-GB"/>
        </w:rPr>
        <w:t>Then he reached out and took the knife to slaughter his son.</w:t>
      </w:r>
      <w:r>
        <w:rPr>
          <w:rFonts w:ascii="Arial" w:hAnsi="Arial" w:cs="Arial"/>
          <w:b/>
          <w:sz w:val="24"/>
          <w:lang w:val="en-GB"/>
        </w:rPr>
        <w:t xml:space="preserve"> </w:t>
      </w:r>
      <w:r w:rsidRPr="00C3390E">
        <w:rPr>
          <w:rFonts w:ascii="Arial" w:hAnsi="Arial" w:cs="Arial"/>
          <w:b/>
          <w:sz w:val="24"/>
          <w:lang w:val="en-GB"/>
        </w:rPr>
        <w:t>But the LORD'S messenger called to him from heaven, "Abraham, Abraham!" "Yes, Lord," he answered.</w:t>
      </w:r>
      <w:r>
        <w:rPr>
          <w:rFonts w:ascii="Arial" w:hAnsi="Arial" w:cs="Arial"/>
          <w:b/>
          <w:sz w:val="24"/>
          <w:lang w:val="en-GB"/>
        </w:rPr>
        <w:t xml:space="preserve"> </w:t>
      </w:r>
      <w:r w:rsidRPr="00C3390E">
        <w:rPr>
          <w:rFonts w:ascii="Arial" w:hAnsi="Arial" w:cs="Arial"/>
          <w:b/>
          <w:sz w:val="24"/>
          <w:lang w:val="en-GB"/>
        </w:rPr>
        <w:t>"Do not lay your hand on the boy," said the messenger. "Do not do the least thing to him. I know now how devoted you are to God, since you did not withhold from me your own beloved son."</w:t>
      </w:r>
      <w:r>
        <w:rPr>
          <w:rFonts w:ascii="Arial" w:hAnsi="Arial" w:cs="Arial"/>
          <w:b/>
          <w:sz w:val="24"/>
          <w:lang w:val="en-GB"/>
        </w:rPr>
        <w:t xml:space="preserve"> </w:t>
      </w:r>
      <w:r w:rsidRPr="00C3390E">
        <w:rPr>
          <w:rFonts w:ascii="Arial" w:hAnsi="Arial" w:cs="Arial"/>
          <w:b/>
          <w:sz w:val="24"/>
          <w:lang w:val="en-GB"/>
        </w:rPr>
        <w:t>As Abraham looked about, he spied a ram caught by its horns in the thicket. So he went and took the ram and offered it up as a holocaust in place of his son. Abraham named the site Yahweh-</w:t>
      </w:r>
      <w:proofErr w:type="spellStart"/>
      <w:r w:rsidRPr="00C3390E">
        <w:rPr>
          <w:rFonts w:ascii="Arial" w:hAnsi="Arial" w:cs="Arial"/>
          <w:b/>
          <w:sz w:val="24"/>
          <w:lang w:val="en-GB"/>
        </w:rPr>
        <w:t>yireh</w:t>
      </w:r>
      <w:proofErr w:type="spellEnd"/>
      <w:r w:rsidRPr="00C3390E">
        <w:rPr>
          <w:rFonts w:ascii="Arial" w:hAnsi="Arial" w:cs="Arial"/>
          <w:b/>
          <w:sz w:val="24"/>
          <w:lang w:val="en-GB"/>
        </w:rPr>
        <w:t>; hence people now say, "On the mountain the LORD will see."</w:t>
      </w:r>
      <w:r>
        <w:rPr>
          <w:rFonts w:ascii="Arial" w:hAnsi="Arial" w:cs="Arial"/>
          <w:b/>
          <w:sz w:val="24"/>
          <w:lang w:val="en-GB"/>
        </w:rPr>
        <w:t xml:space="preserve"> </w:t>
      </w:r>
      <w:r w:rsidRPr="00C3390E">
        <w:rPr>
          <w:rFonts w:ascii="Arial" w:hAnsi="Arial" w:cs="Arial"/>
          <w:b/>
          <w:sz w:val="24"/>
          <w:lang w:val="en-GB"/>
        </w:rPr>
        <w:t>Again the LORD'S messenger called to Abraham from heaven</w:t>
      </w:r>
      <w:r>
        <w:rPr>
          <w:rFonts w:ascii="Arial" w:hAnsi="Arial" w:cs="Arial"/>
          <w:b/>
          <w:sz w:val="24"/>
          <w:lang w:val="en-GB"/>
        </w:rPr>
        <w:t xml:space="preserve"> </w:t>
      </w:r>
      <w:r w:rsidRPr="00C3390E">
        <w:rPr>
          <w:rFonts w:ascii="Arial" w:hAnsi="Arial" w:cs="Arial"/>
          <w:b/>
          <w:sz w:val="24"/>
          <w:lang w:val="en-GB"/>
        </w:rPr>
        <w:t>and said: "I swear by myself, declares the LORD, that because you acted as you did in not withholding from me your beloved son,</w:t>
      </w:r>
      <w:r>
        <w:rPr>
          <w:rFonts w:ascii="Arial" w:hAnsi="Arial" w:cs="Arial"/>
          <w:b/>
          <w:sz w:val="24"/>
          <w:lang w:val="en-GB"/>
        </w:rPr>
        <w:t xml:space="preserve"> </w:t>
      </w:r>
      <w:r w:rsidRPr="00C3390E">
        <w:rPr>
          <w:rFonts w:ascii="Arial" w:hAnsi="Arial" w:cs="Arial"/>
          <w:b/>
          <w:sz w:val="24"/>
          <w:lang w:val="en-GB"/>
        </w:rPr>
        <w:t>I will bless you abundantly and make your descendants as countless as the stars of the sky and the sands of the seashore; your descendants shall take possession of the gates of their enemies,</w:t>
      </w:r>
      <w:r>
        <w:rPr>
          <w:rFonts w:ascii="Arial" w:hAnsi="Arial" w:cs="Arial"/>
          <w:b/>
          <w:sz w:val="24"/>
          <w:lang w:val="en-GB"/>
        </w:rPr>
        <w:t xml:space="preserve"> </w:t>
      </w:r>
      <w:r w:rsidRPr="00C3390E">
        <w:rPr>
          <w:rFonts w:ascii="Arial" w:hAnsi="Arial" w:cs="Arial"/>
          <w:b/>
          <w:sz w:val="24"/>
          <w:lang w:val="en-GB"/>
        </w:rPr>
        <w:t>and in your descendants all the nations of the earth shall find blessing - all this because you obeyed my command.''</w:t>
      </w:r>
      <w:r>
        <w:rPr>
          <w:rFonts w:ascii="Arial" w:hAnsi="Arial" w:cs="Arial"/>
          <w:b/>
          <w:sz w:val="24"/>
          <w:lang w:val="en-GB"/>
        </w:rPr>
        <w:t xml:space="preserve"> (cf. Gen 22, 1-18) </w:t>
      </w:r>
    </w:p>
    <w:p w:rsidR="00C3390E" w:rsidRDefault="00C3390E" w:rsidP="00C3390E">
      <w:pPr>
        <w:spacing w:after="200"/>
        <w:ind w:left="567" w:right="567"/>
        <w:jc w:val="both"/>
        <w:rPr>
          <w:rFonts w:ascii="Arial" w:hAnsi="Arial" w:cs="Arial"/>
          <w:b/>
          <w:sz w:val="24"/>
          <w:lang w:val="en-GB"/>
        </w:rPr>
      </w:pPr>
      <w:r w:rsidRPr="00C3390E">
        <w:rPr>
          <w:rFonts w:ascii="Arial" w:hAnsi="Arial" w:cs="Arial"/>
          <w:b/>
          <w:sz w:val="24"/>
          <w:lang w:val="en-GB"/>
        </w:rPr>
        <w:t>The Apostle Paul, too, follows Christ Jesus crucifying each of his desire and thought, will and feeling, every day:</w:t>
      </w:r>
      <w:r>
        <w:rPr>
          <w:rFonts w:ascii="Arial" w:hAnsi="Arial" w:cs="Arial"/>
          <w:b/>
          <w:sz w:val="24"/>
          <w:lang w:val="en-GB"/>
        </w:rPr>
        <w:t xml:space="preserve"> “</w:t>
      </w:r>
      <w:r w:rsidRPr="00C3390E">
        <w:rPr>
          <w:rFonts w:ascii="Arial" w:hAnsi="Arial" w:cs="Arial"/>
          <w:b/>
          <w:sz w:val="24"/>
          <w:lang w:val="en-GB"/>
        </w:rPr>
        <w:t>For we are the circumcision, we who worship through the Spirit of God, who boast in Christ Jesus and do not put our confidence in flesh,</w:t>
      </w:r>
      <w:r>
        <w:rPr>
          <w:rFonts w:ascii="Arial" w:hAnsi="Arial" w:cs="Arial"/>
          <w:b/>
          <w:sz w:val="24"/>
          <w:lang w:val="en-GB"/>
        </w:rPr>
        <w:t xml:space="preserve"> </w:t>
      </w:r>
      <w:r w:rsidRPr="00C3390E">
        <w:rPr>
          <w:rFonts w:ascii="Arial" w:hAnsi="Arial" w:cs="Arial"/>
          <w:b/>
          <w:sz w:val="24"/>
          <w:lang w:val="en-GB"/>
        </w:rPr>
        <w:t>although I myself have grounds for confidence even in the flesh.</w:t>
      </w:r>
      <w:r>
        <w:rPr>
          <w:rFonts w:ascii="Arial" w:hAnsi="Arial" w:cs="Arial"/>
          <w:b/>
          <w:sz w:val="24"/>
          <w:lang w:val="en-GB"/>
        </w:rPr>
        <w:t xml:space="preserve"> </w:t>
      </w:r>
      <w:r w:rsidRPr="00C3390E">
        <w:rPr>
          <w:rFonts w:ascii="Arial" w:hAnsi="Arial" w:cs="Arial"/>
          <w:b/>
          <w:sz w:val="24"/>
          <w:lang w:val="en-GB"/>
        </w:rPr>
        <w:t>If anyone else thinks he can be confident in flesh, all the more can I.</w:t>
      </w:r>
      <w:r>
        <w:rPr>
          <w:rFonts w:ascii="Arial" w:hAnsi="Arial" w:cs="Arial"/>
          <w:b/>
          <w:sz w:val="24"/>
          <w:lang w:val="en-GB"/>
        </w:rPr>
        <w:t xml:space="preserve"> </w:t>
      </w:r>
      <w:r w:rsidRPr="00C3390E">
        <w:rPr>
          <w:rFonts w:ascii="Arial" w:hAnsi="Arial" w:cs="Arial"/>
          <w:b/>
          <w:sz w:val="24"/>
          <w:lang w:val="en-GB"/>
        </w:rPr>
        <w:t>Circumcised on the eighth day,  of the race of Israel, of the tribe of Benjamin, a Hebrew of Hebrew parentage, in observance of the law a Pharisee,</w:t>
      </w:r>
      <w:r>
        <w:rPr>
          <w:rFonts w:ascii="Arial" w:hAnsi="Arial" w:cs="Arial"/>
          <w:b/>
          <w:sz w:val="24"/>
          <w:lang w:val="en-GB"/>
        </w:rPr>
        <w:t xml:space="preserve"> </w:t>
      </w:r>
      <w:r w:rsidRPr="00C3390E">
        <w:rPr>
          <w:rFonts w:ascii="Arial" w:hAnsi="Arial" w:cs="Arial"/>
          <w:b/>
          <w:sz w:val="24"/>
          <w:lang w:val="en-GB"/>
        </w:rPr>
        <w:t>in zeal I persecuted the church, in righteousness based on the law I was blameless.</w:t>
      </w:r>
      <w:r>
        <w:rPr>
          <w:rFonts w:ascii="Arial" w:hAnsi="Arial" w:cs="Arial"/>
          <w:b/>
          <w:sz w:val="24"/>
          <w:lang w:val="en-GB"/>
        </w:rPr>
        <w:t xml:space="preserve"> </w:t>
      </w:r>
      <w:r w:rsidRPr="00C3390E">
        <w:rPr>
          <w:rFonts w:ascii="Arial" w:hAnsi="Arial" w:cs="Arial"/>
          <w:b/>
          <w:sz w:val="24"/>
          <w:lang w:val="en-GB"/>
        </w:rPr>
        <w:t>(But) whatever gains I had, these I have come to consider a loss because of Christ.</w:t>
      </w:r>
      <w:r>
        <w:rPr>
          <w:rFonts w:ascii="Arial" w:hAnsi="Arial" w:cs="Arial"/>
          <w:b/>
          <w:sz w:val="24"/>
          <w:lang w:val="en-GB"/>
        </w:rPr>
        <w:t xml:space="preserve"> </w:t>
      </w:r>
      <w:r w:rsidRPr="00C3390E">
        <w:rPr>
          <w:rFonts w:ascii="Arial" w:hAnsi="Arial" w:cs="Arial"/>
          <w:b/>
          <w:sz w:val="24"/>
          <w:lang w:val="en-GB"/>
        </w:rPr>
        <w:t xml:space="preserve">More than that, I even consider everything as a loss because of the supreme good of </w:t>
      </w:r>
      <w:r w:rsidRPr="00C3390E">
        <w:rPr>
          <w:rFonts w:ascii="Arial" w:hAnsi="Arial" w:cs="Arial"/>
          <w:b/>
          <w:sz w:val="24"/>
          <w:lang w:val="en-GB"/>
        </w:rPr>
        <w:lastRenderedPageBreak/>
        <w:t>knowing Christ Jesus my Lord. For his sake I have accepted the loss of all things and I consider them so much rubbish, that I may gain Christ</w:t>
      </w:r>
      <w:r>
        <w:rPr>
          <w:rFonts w:ascii="Arial" w:hAnsi="Arial" w:cs="Arial"/>
          <w:b/>
          <w:sz w:val="24"/>
          <w:lang w:val="en-GB"/>
        </w:rPr>
        <w:t xml:space="preserve"> </w:t>
      </w:r>
      <w:r w:rsidRPr="00C3390E">
        <w:rPr>
          <w:rFonts w:ascii="Arial" w:hAnsi="Arial" w:cs="Arial"/>
          <w:b/>
          <w:sz w:val="24"/>
          <w:lang w:val="en-GB"/>
        </w:rPr>
        <w:t>and be found in him, not having any righteousness of my own based on the law but that which comes through faith in Christ, the righteousness from God, depending on faith</w:t>
      </w:r>
      <w:r>
        <w:rPr>
          <w:rFonts w:ascii="Arial" w:hAnsi="Arial" w:cs="Arial"/>
          <w:b/>
          <w:sz w:val="24"/>
          <w:lang w:val="en-GB"/>
        </w:rPr>
        <w:t xml:space="preserve"> </w:t>
      </w:r>
      <w:r w:rsidRPr="00C3390E">
        <w:rPr>
          <w:rFonts w:ascii="Arial" w:hAnsi="Arial" w:cs="Arial"/>
          <w:b/>
          <w:sz w:val="24"/>
          <w:lang w:val="en-GB"/>
        </w:rPr>
        <w:t>to know him and the power of his resurrection and (the) sharing of his sufferings by being conformed to his death,</w:t>
      </w:r>
      <w:r>
        <w:rPr>
          <w:rFonts w:ascii="Arial" w:hAnsi="Arial" w:cs="Arial"/>
          <w:b/>
          <w:sz w:val="24"/>
          <w:lang w:val="en-GB"/>
        </w:rPr>
        <w:t xml:space="preserve"> </w:t>
      </w:r>
      <w:r w:rsidRPr="00C3390E">
        <w:rPr>
          <w:rFonts w:ascii="Arial" w:hAnsi="Arial" w:cs="Arial"/>
          <w:b/>
          <w:sz w:val="24"/>
          <w:lang w:val="en-GB"/>
        </w:rPr>
        <w:t>if somehow I may attain the resurrection from the dead.</w:t>
      </w:r>
      <w:r>
        <w:rPr>
          <w:rFonts w:ascii="Arial" w:hAnsi="Arial" w:cs="Arial"/>
          <w:b/>
          <w:sz w:val="24"/>
          <w:lang w:val="en-GB"/>
        </w:rPr>
        <w:t xml:space="preserve"> </w:t>
      </w:r>
      <w:r w:rsidRPr="00C3390E">
        <w:rPr>
          <w:rFonts w:ascii="Arial" w:hAnsi="Arial" w:cs="Arial"/>
          <w:b/>
          <w:sz w:val="24"/>
          <w:lang w:val="en-GB"/>
        </w:rPr>
        <w:t>It is not that I have already taken hold of it or have already attained perfect maturity, but I continue my pursuit in hope that I may possess it, since I have indeed been taken possession of by Christ (Jesus).</w:t>
      </w:r>
      <w:r>
        <w:rPr>
          <w:rFonts w:ascii="Arial" w:hAnsi="Arial" w:cs="Arial"/>
          <w:b/>
          <w:sz w:val="24"/>
          <w:lang w:val="en-GB"/>
        </w:rPr>
        <w:t xml:space="preserve"> </w:t>
      </w:r>
      <w:r w:rsidRPr="00C3390E">
        <w:rPr>
          <w:rFonts w:ascii="Arial" w:hAnsi="Arial" w:cs="Arial"/>
          <w:b/>
          <w:sz w:val="24"/>
          <w:lang w:val="en-GB"/>
        </w:rPr>
        <w:t>Brothers, I for my part do not consider myself to have taken possession. Just one thing: forgetting what lies behind but straining forward to what lies ahead,</w:t>
      </w:r>
      <w:r>
        <w:rPr>
          <w:rFonts w:ascii="Arial" w:hAnsi="Arial" w:cs="Arial"/>
          <w:b/>
          <w:sz w:val="24"/>
          <w:lang w:val="en-GB"/>
        </w:rPr>
        <w:t xml:space="preserve"> </w:t>
      </w:r>
      <w:r w:rsidRPr="00C3390E">
        <w:rPr>
          <w:rFonts w:ascii="Arial" w:hAnsi="Arial" w:cs="Arial"/>
          <w:b/>
          <w:sz w:val="24"/>
          <w:lang w:val="en-GB"/>
        </w:rPr>
        <w:t>I continue my pursuit toward the goal, the prize of God's upward calling, in Christ Jesus.</w:t>
      </w:r>
      <w:r>
        <w:rPr>
          <w:rFonts w:ascii="Arial" w:hAnsi="Arial" w:cs="Arial"/>
          <w:b/>
          <w:sz w:val="24"/>
          <w:lang w:val="en-GB"/>
        </w:rPr>
        <w:t>” (</w:t>
      </w:r>
      <w:proofErr w:type="spellStart"/>
      <w:r>
        <w:rPr>
          <w:rFonts w:ascii="Arial" w:hAnsi="Arial" w:cs="Arial"/>
          <w:b/>
          <w:sz w:val="24"/>
          <w:lang w:val="en-GB"/>
        </w:rPr>
        <w:t>cf</w:t>
      </w:r>
      <w:proofErr w:type="spellEnd"/>
      <w:r>
        <w:rPr>
          <w:rFonts w:ascii="Arial" w:hAnsi="Arial" w:cs="Arial"/>
          <w:b/>
          <w:sz w:val="24"/>
          <w:lang w:val="en-GB"/>
        </w:rPr>
        <w:t xml:space="preserve"> Phil 3, 1-14)</w:t>
      </w:r>
      <w:r w:rsidRPr="00C3390E">
        <w:rPr>
          <w:rFonts w:ascii="Arial" w:eastAsia="Calibri" w:hAnsi="Arial" w:cs="Arial"/>
          <w:b/>
          <w:sz w:val="20"/>
          <w:szCs w:val="28"/>
          <w:lang w:val="en-GB"/>
        </w:rPr>
        <w:t xml:space="preserve"> </w:t>
      </w:r>
      <w:r w:rsidRPr="00C3390E">
        <w:rPr>
          <w:rFonts w:ascii="Arial" w:hAnsi="Arial" w:cs="Arial"/>
          <w:b/>
          <w:sz w:val="24"/>
          <w:lang w:val="en-GB"/>
        </w:rPr>
        <w:t>Until in our heart there is one only thought, one only desire, one only will, one only aspiration which we have not renounced yet, our discipleship of Christ Jesus is imperfect. It is needed that we turn away from everything that is our heart, if we want to adopt the heart of Christ Jesus and make it our heart in the same way as Jesus has adopted the heart of his Father and has made it his heart.</w:t>
      </w:r>
    </w:p>
    <w:p w:rsidR="00C3390E" w:rsidRPr="00C3390E" w:rsidRDefault="00C3390E" w:rsidP="00C3390E">
      <w:pPr>
        <w:spacing w:after="200"/>
        <w:ind w:left="567" w:right="567"/>
        <w:jc w:val="both"/>
        <w:rPr>
          <w:rFonts w:ascii="Arial" w:hAnsi="Arial" w:cs="Arial"/>
          <w:b/>
          <w:sz w:val="28"/>
          <w:lang w:val="en-GB"/>
        </w:rPr>
      </w:pPr>
      <w:r w:rsidRPr="00C3390E">
        <w:rPr>
          <w:rFonts w:ascii="Arial" w:hAnsi="Arial" w:cs="Arial"/>
          <w:b/>
          <w:sz w:val="28"/>
          <w:lang w:val="en-GB"/>
        </w:rPr>
        <w:t>Let us read the text of Mk 10,26-31</w:t>
      </w:r>
    </w:p>
    <w:p w:rsidR="00C3390E" w:rsidRDefault="00C3390E" w:rsidP="00C3390E">
      <w:pPr>
        <w:spacing w:after="200"/>
        <w:ind w:left="567" w:right="567"/>
        <w:jc w:val="both"/>
        <w:rPr>
          <w:rFonts w:ascii="Arial" w:hAnsi="Arial" w:cs="Arial"/>
          <w:b/>
          <w:sz w:val="24"/>
          <w:lang w:val="en-GB"/>
        </w:rPr>
      </w:pPr>
      <w:r w:rsidRPr="00C3390E">
        <w:rPr>
          <w:rFonts w:ascii="Arial" w:hAnsi="Arial" w:cs="Arial"/>
          <w:b/>
          <w:sz w:val="24"/>
          <w:lang w:val="en-GB"/>
        </w:rPr>
        <w:t>Peter began to say to him, "We have given up everything and followed you."</w:t>
      </w:r>
      <w:r>
        <w:rPr>
          <w:rFonts w:ascii="Arial" w:hAnsi="Arial" w:cs="Arial"/>
          <w:b/>
          <w:sz w:val="24"/>
          <w:lang w:val="en-GB"/>
        </w:rPr>
        <w:t xml:space="preserve"> </w:t>
      </w:r>
      <w:r w:rsidRPr="00C3390E">
        <w:rPr>
          <w:rFonts w:ascii="Arial" w:hAnsi="Arial" w:cs="Arial"/>
          <w:b/>
          <w:sz w:val="24"/>
          <w:lang w:val="en-GB"/>
        </w:rPr>
        <w:t>Jesus said, "Amen, I say to you, there is no one who has given up house or brothers or sisters or mother or father or children or lands for my sake and for the sake of the gospel</w:t>
      </w:r>
      <w:r>
        <w:rPr>
          <w:rFonts w:ascii="Arial" w:hAnsi="Arial" w:cs="Arial"/>
          <w:b/>
          <w:sz w:val="24"/>
          <w:lang w:val="en-GB"/>
        </w:rPr>
        <w:t xml:space="preserve"> </w:t>
      </w:r>
      <w:r w:rsidRPr="00C3390E">
        <w:rPr>
          <w:rFonts w:ascii="Arial" w:hAnsi="Arial" w:cs="Arial"/>
          <w:b/>
          <w:sz w:val="24"/>
          <w:lang w:val="en-GB"/>
        </w:rPr>
        <w:t>who will not receive a hundred times more now in this present age: houses and brothers and sisters and mothers and children and lands, with persecutions, and eternal life in the age to come.</w:t>
      </w:r>
      <w:r>
        <w:rPr>
          <w:rFonts w:ascii="Arial" w:hAnsi="Arial" w:cs="Arial"/>
          <w:b/>
          <w:sz w:val="24"/>
          <w:lang w:val="en-GB"/>
        </w:rPr>
        <w:t xml:space="preserve"> </w:t>
      </w:r>
      <w:r w:rsidRPr="00C3390E">
        <w:rPr>
          <w:rFonts w:ascii="Arial" w:hAnsi="Arial" w:cs="Arial"/>
          <w:b/>
          <w:sz w:val="24"/>
          <w:lang w:val="en-GB"/>
        </w:rPr>
        <w:t>But many that are first will be last, and (the) last will be first."</w:t>
      </w:r>
    </w:p>
    <w:p w:rsidR="00835A2B" w:rsidRPr="00C3390E" w:rsidRDefault="00920E5E" w:rsidP="00273A30">
      <w:pPr>
        <w:spacing w:after="200"/>
        <w:ind w:left="567" w:right="567"/>
        <w:jc w:val="both"/>
        <w:rPr>
          <w:rFonts w:ascii="Arial" w:hAnsi="Arial" w:cs="Arial"/>
          <w:b/>
          <w:sz w:val="24"/>
          <w:lang w:val="en-GB"/>
        </w:rPr>
      </w:pPr>
      <w:r w:rsidRPr="00920E5E">
        <w:rPr>
          <w:rFonts w:ascii="Arial" w:hAnsi="Arial" w:cs="Arial"/>
          <w:b/>
          <w:sz w:val="24"/>
          <w:lang w:val="en-GB"/>
        </w:rPr>
        <w:t>Yet in the Old Testament</w:t>
      </w:r>
      <w:r>
        <w:rPr>
          <w:rFonts w:ascii="Arial" w:hAnsi="Arial" w:cs="Arial"/>
          <w:b/>
          <w:sz w:val="24"/>
          <w:lang w:val="en-GB"/>
        </w:rPr>
        <w:t>,</w:t>
      </w:r>
      <w:r w:rsidRPr="00920E5E">
        <w:rPr>
          <w:rFonts w:ascii="Arial" w:hAnsi="Arial" w:cs="Arial"/>
          <w:b/>
          <w:sz w:val="24"/>
          <w:lang w:val="en-GB"/>
        </w:rPr>
        <w:t xml:space="preserve"> the discipleship of God demanded this renouncement of all oneself. The law of true love imposed it: "Hear, O Israel! The LORD is our God, the LORD alone!</w:t>
      </w:r>
      <w:r>
        <w:rPr>
          <w:rFonts w:ascii="Arial" w:hAnsi="Arial" w:cs="Arial"/>
          <w:b/>
          <w:sz w:val="24"/>
          <w:lang w:val="en-GB"/>
        </w:rPr>
        <w:t xml:space="preserve"> </w:t>
      </w:r>
      <w:r w:rsidRPr="00920E5E">
        <w:rPr>
          <w:rFonts w:ascii="Arial" w:hAnsi="Arial" w:cs="Arial"/>
          <w:b/>
          <w:sz w:val="24"/>
          <w:lang w:val="en-GB"/>
        </w:rPr>
        <w:t>Therefore, you shall love the LORD, your God, with all your heart, and with all your soul, and with all your strength</w:t>
      </w:r>
      <w:r>
        <w:rPr>
          <w:rFonts w:ascii="Arial" w:hAnsi="Arial" w:cs="Arial"/>
          <w:b/>
          <w:sz w:val="24"/>
          <w:lang w:val="en-GB"/>
        </w:rPr>
        <w:t>.” (Dt 6, 4-5) Here is how Jesus followed the Father: “Who,</w:t>
      </w:r>
      <w:r w:rsidRPr="00920E5E">
        <w:rPr>
          <w:rFonts w:ascii="Arial" w:hAnsi="Arial" w:cs="Arial"/>
          <w:b/>
          <w:sz w:val="24"/>
          <w:lang w:val="en-GB"/>
        </w:rPr>
        <w:t> though he was in the form of God, did not regard equality with God something to be grasped. Rather, he emptied himself, taking the form of a slave, coming in human likeness; and found human in appearance,</w:t>
      </w:r>
      <w:r>
        <w:rPr>
          <w:rFonts w:ascii="Arial" w:hAnsi="Arial" w:cs="Arial"/>
          <w:b/>
          <w:sz w:val="24"/>
          <w:lang w:val="en-GB"/>
        </w:rPr>
        <w:t xml:space="preserve"> </w:t>
      </w:r>
      <w:r w:rsidRPr="00920E5E">
        <w:rPr>
          <w:rFonts w:ascii="Arial" w:hAnsi="Arial" w:cs="Arial"/>
          <w:b/>
          <w:sz w:val="24"/>
          <w:lang w:val="en-GB"/>
        </w:rPr>
        <w:t>he humbled himself, becoming obedient to death, even death on a cross.</w:t>
      </w:r>
      <w:r>
        <w:rPr>
          <w:rFonts w:ascii="Arial" w:hAnsi="Arial" w:cs="Arial"/>
          <w:b/>
          <w:sz w:val="24"/>
          <w:lang w:val="en-GB"/>
        </w:rPr>
        <w:t xml:space="preserve">” (Phil 2, 6-8) </w:t>
      </w:r>
      <w:r w:rsidRPr="00920E5E">
        <w:rPr>
          <w:rFonts w:ascii="Arial" w:hAnsi="Arial" w:cs="Arial"/>
          <w:b/>
          <w:sz w:val="24"/>
          <w:lang w:val="en-GB"/>
        </w:rPr>
        <w:t>We are all called to this perfection, if we want to be true disciples of Jesus. Leaving thing might even be easy. Leaving thoughts is a difficult thing, if not even impossible. One can leave thoughts only if the Holy Spirit takes the complete possess</w:t>
      </w:r>
      <w:r w:rsidR="004624CF">
        <w:rPr>
          <w:rFonts w:ascii="Arial" w:hAnsi="Arial" w:cs="Arial"/>
          <w:b/>
          <w:sz w:val="24"/>
          <w:lang w:val="en-GB"/>
        </w:rPr>
        <w:t>ion</w:t>
      </w:r>
      <w:r w:rsidRPr="00920E5E">
        <w:rPr>
          <w:rFonts w:ascii="Arial" w:hAnsi="Arial" w:cs="Arial"/>
          <w:b/>
          <w:sz w:val="24"/>
          <w:lang w:val="en-GB"/>
        </w:rPr>
        <w:t xml:space="preserve"> of our life. In fact, the governance of our thoughts is a fruit of his total governance takeover of our heart. May the Mother of God obtain for us this grace for all our days.</w:t>
      </w:r>
      <w:bookmarkStart w:id="0" w:name="_GoBack"/>
      <w:bookmarkEnd w:id="0"/>
    </w:p>
    <w:sectPr w:rsidR="00835A2B" w:rsidRPr="00C3390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9CC" w:rsidRDefault="00D829CC" w:rsidP="00920E5E">
      <w:pPr>
        <w:spacing w:after="0" w:line="240" w:lineRule="auto"/>
      </w:pPr>
      <w:r>
        <w:separator/>
      </w:r>
    </w:p>
  </w:endnote>
  <w:endnote w:type="continuationSeparator" w:id="0">
    <w:p w:rsidR="00D829CC" w:rsidRDefault="00D829CC" w:rsidP="00920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942288"/>
      <w:docPartObj>
        <w:docPartGallery w:val="Page Numbers (Bottom of Page)"/>
        <w:docPartUnique/>
      </w:docPartObj>
    </w:sdtPr>
    <w:sdtEndPr/>
    <w:sdtContent>
      <w:p w:rsidR="00920E5E" w:rsidRDefault="00920E5E">
        <w:pPr>
          <w:pStyle w:val="Pidipagina"/>
          <w:jc w:val="right"/>
        </w:pPr>
        <w:r>
          <w:fldChar w:fldCharType="begin"/>
        </w:r>
        <w:r>
          <w:instrText>PAGE   \* MERGEFORMAT</w:instrText>
        </w:r>
        <w:r>
          <w:fldChar w:fldCharType="separate"/>
        </w:r>
        <w:r w:rsidR="00273A30">
          <w:rPr>
            <w:noProof/>
          </w:rPr>
          <w:t>2</w:t>
        </w:r>
        <w:r>
          <w:fldChar w:fldCharType="end"/>
        </w:r>
      </w:p>
    </w:sdtContent>
  </w:sdt>
  <w:p w:rsidR="00920E5E" w:rsidRDefault="00920E5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9CC" w:rsidRDefault="00D829CC" w:rsidP="00920E5E">
      <w:pPr>
        <w:spacing w:after="0" w:line="240" w:lineRule="auto"/>
      </w:pPr>
      <w:r>
        <w:separator/>
      </w:r>
    </w:p>
  </w:footnote>
  <w:footnote w:type="continuationSeparator" w:id="0">
    <w:p w:rsidR="00D829CC" w:rsidRDefault="00D829CC" w:rsidP="00920E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0E"/>
    <w:rsid w:val="00273A30"/>
    <w:rsid w:val="00453FE7"/>
    <w:rsid w:val="004624CF"/>
    <w:rsid w:val="004E6660"/>
    <w:rsid w:val="00835A2B"/>
    <w:rsid w:val="00920E5E"/>
    <w:rsid w:val="00C3390E"/>
    <w:rsid w:val="00D829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3390E"/>
    <w:rPr>
      <w:color w:val="0563C1" w:themeColor="hyperlink"/>
      <w:u w:val="single"/>
    </w:rPr>
  </w:style>
  <w:style w:type="paragraph" w:styleId="Intestazione">
    <w:name w:val="header"/>
    <w:basedOn w:val="Normale"/>
    <w:link w:val="IntestazioneCarattere"/>
    <w:uiPriority w:val="99"/>
    <w:unhideWhenUsed/>
    <w:rsid w:val="00920E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0E5E"/>
  </w:style>
  <w:style w:type="paragraph" w:styleId="Pidipagina">
    <w:name w:val="footer"/>
    <w:basedOn w:val="Normale"/>
    <w:link w:val="PidipaginaCarattere"/>
    <w:uiPriority w:val="99"/>
    <w:unhideWhenUsed/>
    <w:rsid w:val="00920E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0E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3390E"/>
    <w:rPr>
      <w:color w:val="0563C1" w:themeColor="hyperlink"/>
      <w:u w:val="single"/>
    </w:rPr>
  </w:style>
  <w:style w:type="paragraph" w:styleId="Intestazione">
    <w:name w:val="header"/>
    <w:basedOn w:val="Normale"/>
    <w:link w:val="IntestazioneCarattere"/>
    <w:uiPriority w:val="99"/>
    <w:unhideWhenUsed/>
    <w:rsid w:val="00920E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0E5E"/>
  </w:style>
  <w:style w:type="paragraph" w:styleId="Pidipagina">
    <w:name w:val="footer"/>
    <w:basedOn w:val="Normale"/>
    <w:link w:val="PidipaginaCarattere"/>
    <w:uiPriority w:val="99"/>
    <w:unhideWhenUsed/>
    <w:rsid w:val="00920E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0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4368">
      <w:bodyDiv w:val="1"/>
      <w:marLeft w:val="0"/>
      <w:marRight w:val="0"/>
      <w:marTop w:val="0"/>
      <w:marBottom w:val="0"/>
      <w:divBdr>
        <w:top w:val="none" w:sz="0" w:space="0" w:color="auto"/>
        <w:left w:val="none" w:sz="0" w:space="0" w:color="auto"/>
        <w:bottom w:val="none" w:sz="0" w:space="0" w:color="auto"/>
        <w:right w:val="none" w:sz="0" w:space="0" w:color="auto"/>
      </w:divBdr>
    </w:div>
    <w:div w:id="361324103">
      <w:bodyDiv w:val="1"/>
      <w:marLeft w:val="0"/>
      <w:marRight w:val="0"/>
      <w:marTop w:val="0"/>
      <w:marBottom w:val="0"/>
      <w:divBdr>
        <w:top w:val="none" w:sz="0" w:space="0" w:color="auto"/>
        <w:left w:val="none" w:sz="0" w:space="0" w:color="auto"/>
        <w:bottom w:val="none" w:sz="0" w:space="0" w:color="auto"/>
        <w:right w:val="none" w:sz="0" w:space="0" w:color="auto"/>
      </w:divBdr>
    </w:div>
    <w:div w:id="704644717">
      <w:bodyDiv w:val="1"/>
      <w:marLeft w:val="0"/>
      <w:marRight w:val="0"/>
      <w:marTop w:val="0"/>
      <w:marBottom w:val="0"/>
      <w:divBdr>
        <w:top w:val="none" w:sz="0" w:space="0" w:color="auto"/>
        <w:left w:val="none" w:sz="0" w:space="0" w:color="auto"/>
        <w:bottom w:val="none" w:sz="0" w:space="0" w:color="auto"/>
        <w:right w:val="none" w:sz="0" w:space="0" w:color="auto"/>
      </w:divBdr>
    </w:div>
    <w:div w:id="818965203">
      <w:bodyDiv w:val="1"/>
      <w:marLeft w:val="0"/>
      <w:marRight w:val="0"/>
      <w:marTop w:val="0"/>
      <w:marBottom w:val="0"/>
      <w:divBdr>
        <w:top w:val="none" w:sz="0" w:space="0" w:color="auto"/>
        <w:left w:val="none" w:sz="0" w:space="0" w:color="auto"/>
        <w:bottom w:val="none" w:sz="0" w:space="0" w:color="auto"/>
        <w:right w:val="none" w:sz="0" w:space="0" w:color="auto"/>
      </w:divBdr>
    </w:div>
    <w:div w:id="885719991">
      <w:bodyDiv w:val="1"/>
      <w:marLeft w:val="0"/>
      <w:marRight w:val="0"/>
      <w:marTop w:val="0"/>
      <w:marBottom w:val="0"/>
      <w:divBdr>
        <w:top w:val="none" w:sz="0" w:space="0" w:color="auto"/>
        <w:left w:val="none" w:sz="0" w:space="0" w:color="auto"/>
        <w:bottom w:val="none" w:sz="0" w:space="0" w:color="auto"/>
        <w:right w:val="none" w:sz="0" w:space="0" w:color="auto"/>
      </w:divBdr>
    </w:div>
    <w:div w:id="1035077844">
      <w:bodyDiv w:val="1"/>
      <w:marLeft w:val="0"/>
      <w:marRight w:val="0"/>
      <w:marTop w:val="0"/>
      <w:marBottom w:val="0"/>
      <w:divBdr>
        <w:top w:val="none" w:sz="0" w:space="0" w:color="auto"/>
        <w:left w:val="none" w:sz="0" w:space="0" w:color="auto"/>
        <w:bottom w:val="none" w:sz="0" w:space="0" w:color="auto"/>
        <w:right w:val="none" w:sz="0" w:space="0" w:color="auto"/>
      </w:divBdr>
    </w:div>
    <w:div w:id="18690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897</Words>
  <Characters>5116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2022-02-21T10:45:00Z</dcterms:created>
  <dcterms:modified xsi:type="dcterms:W3CDTF">2022-02-21T21:36:00Z</dcterms:modified>
</cp:coreProperties>
</file>